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86" w:rsidRPr="00D941C5" w:rsidRDefault="00820486" w:rsidP="00820486">
      <w:r w:rsidRPr="00D941C5">
        <w:t>Neeme küla Kadakaranna tn 13 maaüksuse</w:t>
      </w:r>
    </w:p>
    <w:p w:rsidR="004A530D" w:rsidRPr="00686DEF" w:rsidRDefault="00251B98" w:rsidP="000A6B4A">
      <w:r w:rsidRPr="00686DEF">
        <w:t>detailplaneeringu puudutatud isikud</w:t>
      </w:r>
      <w:r w:rsidR="00C322C9" w:rsidRPr="00686DEF">
        <w:tab/>
      </w:r>
      <w:r w:rsidR="00C322C9" w:rsidRPr="00686DEF">
        <w:tab/>
      </w:r>
      <w:r w:rsidR="00C322C9" w:rsidRPr="00686DEF">
        <w:tab/>
      </w:r>
      <w:r w:rsidR="000A6B4A" w:rsidRPr="00686DEF">
        <w:t xml:space="preserve">          </w:t>
      </w:r>
      <w:r w:rsidR="00DE0F34">
        <w:tab/>
      </w:r>
      <w:r w:rsidR="00DE0F34">
        <w:tab/>
        <w:t xml:space="preserve">         </w:t>
      </w:r>
      <w:r w:rsidR="00820486">
        <w:t>05</w:t>
      </w:r>
      <w:r w:rsidR="00686DEF">
        <w:t>.0</w:t>
      </w:r>
      <w:r w:rsidR="00820486">
        <w:t>7</w:t>
      </w:r>
      <w:r w:rsidR="00376011" w:rsidRPr="00686DEF">
        <w:t>.20</w:t>
      </w:r>
      <w:r w:rsidR="00686DEF">
        <w:t>22 nr 6-4</w:t>
      </w:r>
      <w:r w:rsidR="00933C10" w:rsidRPr="00686DEF">
        <w:t>/</w:t>
      </w:r>
      <w:r w:rsidR="00A92010">
        <w:t>4174</w:t>
      </w:r>
    </w:p>
    <w:p w:rsidR="001572DB" w:rsidRPr="00686DEF" w:rsidRDefault="001572DB" w:rsidP="004A530D">
      <w:pPr>
        <w:rPr>
          <w:b/>
        </w:rPr>
      </w:pPr>
    </w:p>
    <w:p w:rsidR="001572DB" w:rsidRPr="00686DEF" w:rsidRDefault="001572DB" w:rsidP="004A530D">
      <w:pPr>
        <w:rPr>
          <w:b/>
        </w:rPr>
      </w:pPr>
    </w:p>
    <w:p w:rsidR="00820486" w:rsidRPr="00CE3819" w:rsidRDefault="00820486" w:rsidP="00820486">
      <w:pPr>
        <w:rPr>
          <w:b/>
        </w:rPr>
      </w:pPr>
      <w:r w:rsidRPr="00C30077">
        <w:rPr>
          <w:b/>
        </w:rPr>
        <w:t xml:space="preserve">Neeme küla Kadakaranna tn 13 maaüksuse </w:t>
      </w:r>
      <w:r w:rsidRPr="00CE3819">
        <w:rPr>
          <w:b/>
          <w:bCs/>
        </w:rPr>
        <w:t>detailplaneering</w:t>
      </w:r>
    </w:p>
    <w:p w:rsidR="005233DD" w:rsidRPr="00686DEF" w:rsidRDefault="005233DD" w:rsidP="004A530D"/>
    <w:p w:rsidR="001F1C42" w:rsidRPr="007734E3" w:rsidRDefault="007B79F8" w:rsidP="001F1C42">
      <w:pPr>
        <w:jc w:val="both"/>
        <w:rPr>
          <w:b/>
          <w:bCs/>
          <w:color w:val="FF0000"/>
        </w:rPr>
      </w:pPr>
      <w:r w:rsidRPr="00686DEF">
        <w:t xml:space="preserve">Teatame teile kui puudutatud isikule, et </w:t>
      </w:r>
      <w:r w:rsidR="00820486" w:rsidRPr="00C30077">
        <w:rPr>
          <w:b/>
        </w:rPr>
        <w:t>Neeme küla Kadakaranna tn 13 maaüksuse</w:t>
      </w:r>
      <w:r w:rsidR="00820486" w:rsidRPr="00161ADA">
        <w:rPr>
          <w:b/>
          <w:bCs/>
        </w:rPr>
        <w:t xml:space="preserve"> </w:t>
      </w:r>
      <w:r w:rsidR="001F1C42" w:rsidRPr="00161ADA">
        <w:rPr>
          <w:b/>
          <w:bCs/>
        </w:rPr>
        <w:t xml:space="preserve">detailplaneeringu avalik väljapanek toimub </w:t>
      </w:r>
      <w:r w:rsidR="00820486">
        <w:rPr>
          <w:b/>
          <w:bCs/>
        </w:rPr>
        <w:t>18.07</w:t>
      </w:r>
      <w:r w:rsidR="001F1C42" w:rsidRPr="002819EC">
        <w:rPr>
          <w:b/>
          <w:bCs/>
        </w:rPr>
        <w:t>.</w:t>
      </w:r>
      <w:r w:rsidR="00820486">
        <w:rPr>
          <w:b/>
          <w:bCs/>
        </w:rPr>
        <w:t>–16.08</w:t>
      </w:r>
      <w:r w:rsidR="001F1C42" w:rsidRPr="002819EC">
        <w:rPr>
          <w:b/>
          <w:bCs/>
        </w:rPr>
        <w:t>.2022.</w:t>
      </w:r>
    </w:p>
    <w:p w:rsidR="004B30B1" w:rsidRDefault="00820486" w:rsidP="004B30B1">
      <w:pPr>
        <w:jc w:val="both"/>
      </w:pPr>
      <w:r>
        <w:t xml:space="preserve">Neeme küla Kadakaranna tn 13 kinnistu detailplaneering algatati 11.02.2021 Jõelähtme Vallavolikogu otsusega nr 467. </w:t>
      </w:r>
      <w:r w:rsidR="004B30B1">
        <w:t xml:space="preserve">Planeeringuala hõlmab </w:t>
      </w:r>
      <w:r w:rsidR="004B30B1" w:rsidRPr="002B21CF">
        <w:t>Neeme küla Kadakaranna tn 13</w:t>
      </w:r>
      <w:r w:rsidR="004B30B1">
        <w:t xml:space="preserve"> (katastritunnus 24505:001:0716; sihtotstarve: elamumaa 100%) maaüksuse, mis asub Neeme poolsaarel, Neeme küla põhjaosas.</w:t>
      </w:r>
      <w:r w:rsidR="004B30B1" w:rsidRPr="00C30077">
        <w:t xml:space="preserve"> </w:t>
      </w:r>
      <w:r w:rsidR="004B30B1" w:rsidRPr="00242A36">
        <w:t xml:space="preserve">Alale juurdepääs on </w:t>
      </w:r>
      <w:r w:rsidR="004B30B1">
        <w:t>Kadakaranna teelt</w:t>
      </w:r>
      <w:r w:rsidR="004B30B1" w:rsidRPr="00242A36">
        <w:t>.</w:t>
      </w:r>
    </w:p>
    <w:p w:rsidR="00820486" w:rsidRDefault="00820486" w:rsidP="00820486">
      <w:pPr>
        <w:jc w:val="both"/>
      </w:pPr>
      <w:r>
        <w:t xml:space="preserve">Detailplaneeringu eesmärgiks on </w:t>
      </w:r>
      <w:r w:rsidRPr="002B21CF">
        <w:t xml:space="preserve">Kadakaranna tn 13 </w:t>
      </w:r>
      <w:r>
        <w:t xml:space="preserve">maaüksuse jagamine kaheks elamumaa krundiks ja elamumaa kruntidele ehitusõiguse ja hoonestustingimuste määramine üksikelamute rajamiseks, juurdepääsu ja </w:t>
      </w:r>
      <w:proofErr w:type="spellStart"/>
      <w:r>
        <w:t>tehnovarustuse</w:t>
      </w:r>
      <w:proofErr w:type="spellEnd"/>
      <w:r>
        <w:t xml:space="preserve"> lahendamine ning keskkonnatingimuste seadmine planeeringuga kavandatu elluviimiseks. Planeeritava ala suuruseks on </w:t>
      </w:r>
      <w:r w:rsidRPr="002B21CF">
        <w:t>5277 m²</w:t>
      </w:r>
      <w:r>
        <w:t xml:space="preserve">.  </w:t>
      </w:r>
    </w:p>
    <w:p w:rsidR="00820486" w:rsidRDefault="00820486" w:rsidP="00820486">
      <w:pPr>
        <w:jc w:val="both"/>
      </w:pPr>
      <w:r>
        <w:t>D</w:t>
      </w:r>
      <w:r w:rsidRPr="00F50480">
        <w:rPr>
          <w:rFonts w:eastAsia="Arial"/>
          <w:bCs/>
        </w:rPr>
        <w:t>etailplaneering</w:t>
      </w:r>
      <w:r>
        <w:rPr>
          <w:rFonts w:eastAsia="Arial"/>
          <w:bCs/>
        </w:rPr>
        <w:t xml:space="preserve"> teeb ettepaneku </w:t>
      </w:r>
      <w:r w:rsidRPr="00F50480">
        <w:rPr>
          <w:rFonts w:eastAsia="Arial"/>
          <w:bCs/>
        </w:rPr>
        <w:t>kehtiva üldplaneeringu muutm</w:t>
      </w:r>
      <w:r>
        <w:rPr>
          <w:rFonts w:eastAsia="Arial"/>
          <w:bCs/>
        </w:rPr>
        <w:t xml:space="preserve">iseks elamumaa kruntide suuruse osas ja </w:t>
      </w:r>
      <w:r w:rsidRPr="00F50480">
        <w:rPr>
          <w:rFonts w:eastAsia="Arial"/>
          <w:bCs/>
        </w:rPr>
        <w:t>elamute vahelise kauguse osas.</w:t>
      </w:r>
      <w:r>
        <w:rPr>
          <w:rFonts w:eastAsia="Arial"/>
          <w:bCs/>
        </w:rPr>
        <w:t xml:space="preserve"> </w:t>
      </w:r>
      <w:r w:rsidRPr="00F50480">
        <w:rPr>
          <w:rFonts w:eastAsia="Arial"/>
          <w:bCs/>
        </w:rPr>
        <w:t xml:space="preserve">Üldplaneeringu muutmine </w:t>
      </w:r>
      <w:r>
        <w:rPr>
          <w:rFonts w:eastAsia="Arial"/>
          <w:bCs/>
        </w:rPr>
        <w:t>on</w:t>
      </w:r>
      <w:r w:rsidRPr="00F50480">
        <w:rPr>
          <w:rFonts w:eastAsia="Arial"/>
          <w:bCs/>
        </w:rPr>
        <w:t xml:space="preserve"> põhjendatud</w:t>
      </w:r>
      <w:r>
        <w:rPr>
          <w:rFonts w:eastAsia="Arial"/>
          <w:bCs/>
        </w:rPr>
        <w:t>,</w:t>
      </w:r>
      <w:r w:rsidRPr="00F50480">
        <w:rPr>
          <w:rFonts w:eastAsia="Arial"/>
          <w:bCs/>
        </w:rPr>
        <w:t xml:space="preserve"> kuna </w:t>
      </w:r>
      <w:r>
        <w:rPr>
          <w:rFonts w:eastAsia="Arial"/>
          <w:bCs/>
        </w:rPr>
        <w:t xml:space="preserve">vaadeldava Neeme küla </w:t>
      </w:r>
      <w:r w:rsidRPr="00F50480">
        <w:rPr>
          <w:rFonts w:eastAsia="Arial"/>
          <w:bCs/>
        </w:rPr>
        <w:t>piirkonnas on olemasolevaid elamumaid, mis on väiksemad kui 3000 m</w:t>
      </w:r>
      <w:r w:rsidRPr="00BE263E">
        <w:rPr>
          <w:rFonts w:eastAsia="Arial"/>
          <w:bCs/>
          <w:vertAlign w:val="superscript"/>
        </w:rPr>
        <w:t>2</w:t>
      </w:r>
      <w:r>
        <w:rPr>
          <w:rFonts w:eastAsia="Arial"/>
          <w:bCs/>
        </w:rPr>
        <w:t>, ning Kadakaranna tn 13 maaüksuse jagamine kruntideks suurusega 2777 m</w:t>
      </w:r>
      <w:r w:rsidRPr="00367639">
        <w:rPr>
          <w:rFonts w:eastAsia="Arial"/>
          <w:bCs/>
          <w:vertAlign w:val="superscript"/>
        </w:rPr>
        <w:t>2</w:t>
      </w:r>
      <w:r>
        <w:rPr>
          <w:rFonts w:eastAsia="Arial"/>
          <w:bCs/>
        </w:rPr>
        <w:t xml:space="preserve"> ja 2500 m</w:t>
      </w:r>
      <w:r w:rsidRPr="00367639">
        <w:rPr>
          <w:rFonts w:eastAsia="Arial"/>
          <w:bCs/>
          <w:vertAlign w:val="superscript"/>
        </w:rPr>
        <w:t>2</w:t>
      </w:r>
      <w:r>
        <w:rPr>
          <w:rFonts w:eastAsia="Arial"/>
          <w:bCs/>
        </w:rPr>
        <w:t xml:space="preserve"> ei muuda piirkonna </w:t>
      </w:r>
      <w:proofErr w:type="spellStart"/>
      <w:r>
        <w:rPr>
          <w:rFonts w:eastAsia="Arial"/>
          <w:bCs/>
        </w:rPr>
        <w:t>asustustruktuuri</w:t>
      </w:r>
      <w:proofErr w:type="spellEnd"/>
      <w:r>
        <w:rPr>
          <w:rFonts w:eastAsia="Arial"/>
          <w:bCs/>
        </w:rPr>
        <w:t xml:space="preserve"> oluliselt. </w:t>
      </w:r>
      <w:r>
        <w:t xml:space="preserve">Detailplaneeringu koostamisel on arvesse võetud piirkonna </w:t>
      </w:r>
      <w:proofErr w:type="spellStart"/>
      <w:r>
        <w:t>üldilmet</w:t>
      </w:r>
      <w:proofErr w:type="spellEnd"/>
      <w:r>
        <w:t xml:space="preserve"> ning detailplaneeringuga kavandatu sobitub </w:t>
      </w:r>
      <w:proofErr w:type="spellStart"/>
      <w:r>
        <w:t>ruumiliselt</w:t>
      </w:r>
      <w:proofErr w:type="spellEnd"/>
      <w:r>
        <w:t xml:space="preserve"> väljaehitatud keskkonda ega moonuta seda.</w:t>
      </w:r>
    </w:p>
    <w:p w:rsidR="001F1C42" w:rsidRPr="00820486" w:rsidRDefault="001F1C42" w:rsidP="00820486">
      <w:pPr>
        <w:jc w:val="both"/>
        <w:rPr>
          <w:bCs/>
          <w:i/>
        </w:rPr>
      </w:pPr>
      <w:r w:rsidRPr="00161ADA">
        <w:rPr>
          <w:bCs/>
        </w:rPr>
        <w:t xml:space="preserve">Detailplaneeringu materjalidega saab tutvuda Jõelähtme valla kodulehel (joelahtme.kovtp.ee) ning kaardirakenduses EVALD (http://service.eomap.ee/joelahtmevald/). </w:t>
      </w:r>
      <w:r w:rsidRPr="001060AF">
        <w:rPr>
          <w:bCs/>
        </w:rPr>
        <w:t xml:space="preserve">Jõelähtme vallamajas kohapeal materjalidega tutvumiseks võtke eelnevalt ühendust vallavalitsuse </w:t>
      </w:r>
      <w:r w:rsidR="00820486" w:rsidRPr="00820486">
        <w:rPr>
          <w:bCs/>
        </w:rPr>
        <w:t xml:space="preserve">planeeringuspetsialistiga: Tiina Skolimowski, telefon 605 4855, e-post </w:t>
      </w:r>
      <w:hyperlink r:id="rId6" w:history="1">
        <w:r w:rsidR="00820486" w:rsidRPr="00820486">
          <w:rPr>
            <w:rStyle w:val="Hperlink"/>
            <w:bCs/>
          </w:rPr>
          <w:t>tiina.skolimowski@joelahtme.ee</w:t>
        </w:r>
      </w:hyperlink>
      <w:r w:rsidR="00820486" w:rsidRPr="00820486">
        <w:rPr>
          <w:bCs/>
        </w:rPr>
        <w:t>.</w:t>
      </w:r>
    </w:p>
    <w:p w:rsidR="001F1C42" w:rsidRPr="001060AF" w:rsidRDefault="001F1C42" w:rsidP="001F1C42">
      <w:pPr>
        <w:pStyle w:val="Kehatekst"/>
        <w:rPr>
          <w:sz w:val="24"/>
        </w:rPr>
      </w:pPr>
      <w:r w:rsidRPr="001060AF">
        <w:rPr>
          <w:sz w:val="24"/>
        </w:rPr>
        <w:t xml:space="preserve">Arvamused ning ettepanekud saata e-posti aadressile </w:t>
      </w:r>
      <w:hyperlink r:id="rId7" w:history="1">
        <w:r w:rsidRPr="001060AF">
          <w:rPr>
            <w:rStyle w:val="Hperlink"/>
            <w:sz w:val="24"/>
          </w:rPr>
          <w:t>kantselei@joelahtme.ee</w:t>
        </w:r>
      </w:hyperlink>
      <w:r w:rsidRPr="001060AF">
        <w:rPr>
          <w:sz w:val="24"/>
        </w:rPr>
        <w:t xml:space="preserve"> või paberkandjal Jõelähtme Vallavalitsusele aadressil Postijaama tee 7, Jõelähtme küla, 74202, Jõelähtme vald.</w:t>
      </w:r>
    </w:p>
    <w:p w:rsidR="00686DEF" w:rsidRPr="00686DEF" w:rsidRDefault="00686DEF" w:rsidP="00686DEF">
      <w:pPr>
        <w:jc w:val="both"/>
      </w:pPr>
    </w:p>
    <w:p w:rsidR="004A530D" w:rsidRPr="00686DEF" w:rsidRDefault="004A530D" w:rsidP="004A530D">
      <w:r w:rsidRPr="00686DEF">
        <w:t>Lugupidamisega</w:t>
      </w:r>
    </w:p>
    <w:p w:rsidR="00D13EEF" w:rsidRDefault="00D13EEF" w:rsidP="004A530D"/>
    <w:p w:rsidR="000A128C" w:rsidRPr="00686DEF" w:rsidRDefault="000A128C" w:rsidP="004A530D"/>
    <w:p w:rsidR="0063695C" w:rsidRPr="00686DEF" w:rsidRDefault="0063695C" w:rsidP="004A530D"/>
    <w:p w:rsidR="004A530D" w:rsidRDefault="004A530D" w:rsidP="004A530D"/>
    <w:p w:rsidR="001F1C42" w:rsidRPr="00686DEF" w:rsidRDefault="001F1C42" w:rsidP="004A530D"/>
    <w:p w:rsidR="00C44B4D" w:rsidRDefault="00190845" w:rsidP="005635FD">
      <w:r>
        <w:t>Priit Põldma</w:t>
      </w:r>
    </w:p>
    <w:p w:rsidR="00190845" w:rsidRDefault="00190845" w:rsidP="005635FD">
      <w:r>
        <w:t>abivallavanem</w:t>
      </w:r>
    </w:p>
    <w:p w:rsidR="00A113BE" w:rsidRPr="00686DEF" w:rsidRDefault="00A113BE" w:rsidP="005635FD">
      <w:r>
        <w:t>vallavanem</w:t>
      </w:r>
      <w:r w:rsidR="00190845">
        <w:t>a ülesannetes</w:t>
      </w:r>
    </w:p>
    <w:p w:rsidR="001F1C42" w:rsidRDefault="001F1C42" w:rsidP="005635FD"/>
    <w:p w:rsidR="00836374" w:rsidRPr="00686DEF" w:rsidRDefault="00836374" w:rsidP="005635FD"/>
    <w:p w:rsidR="00C30B21" w:rsidRPr="004B30B1" w:rsidRDefault="00836374" w:rsidP="005F761D">
      <w:pPr>
        <w:rPr>
          <w:spacing w:val="-5"/>
          <w:sz w:val="18"/>
          <w:szCs w:val="18"/>
        </w:rPr>
      </w:pPr>
      <w:r w:rsidRPr="004B30B1">
        <w:rPr>
          <w:spacing w:val="-5"/>
          <w:sz w:val="18"/>
          <w:szCs w:val="18"/>
        </w:rPr>
        <w:t>Ge</w:t>
      </w:r>
      <w:r w:rsidR="005F761D" w:rsidRPr="004B30B1">
        <w:rPr>
          <w:spacing w:val="-5"/>
          <w:sz w:val="18"/>
          <w:szCs w:val="18"/>
        </w:rPr>
        <w:t>rli Kelk</w:t>
      </w:r>
      <w:r w:rsidR="00065811" w:rsidRPr="004B30B1">
        <w:rPr>
          <w:spacing w:val="-5"/>
          <w:sz w:val="18"/>
          <w:szCs w:val="18"/>
        </w:rPr>
        <w:t xml:space="preserve"> </w:t>
      </w:r>
    </w:p>
    <w:p w:rsidR="0046371D" w:rsidRPr="004B30B1" w:rsidRDefault="00965333" w:rsidP="0046371D">
      <w:pPr>
        <w:rPr>
          <w:spacing w:val="-5"/>
          <w:sz w:val="18"/>
          <w:szCs w:val="18"/>
        </w:rPr>
      </w:pPr>
      <w:r w:rsidRPr="004B30B1">
        <w:rPr>
          <w:rStyle w:val="Hperlink"/>
          <w:color w:val="auto"/>
          <w:spacing w:val="-5"/>
          <w:sz w:val="18"/>
          <w:szCs w:val="18"/>
        </w:rPr>
        <w:t>gerli@joelahtme.ee</w:t>
      </w:r>
    </w:p>
    <w:p w:rsidR="0099521C" w:rsidRPr="00686DEF" w:rsidRDefault="0099521C" w:rsidP="0099521C">
      <w:pPr>
        <w:rPr>
          <w:spacing w:val="-5"/>
        </w:rPr>
      </w:pPr>
    </w:p>
    <w:p w:rsidR="00017684" w:rsidRPr="00686DEF" w:rsidRDefault="00017684" w:rsidP="0099521C">
      <w:pPr>
        <w:rPr>
          <w:spacing w:val="-5"/>
        </w:rPr>
      </w:pPr>
    </w:p>
    <w:p w:rsidR="001C23EC" w:rsidRDefault="001C23EC" w:rsidP="00D16489">
      <w:pPr>
        <w:jc w:val="both"/>
        <w:rPr>
          <w:rFonts w:ascii="Arial" w:hAnsi="Arial" w:cs="Arial"/>
          <w:color w:val="000000"/>
        </w:rPr>
      </w:pPr>
    </w:p>
    <w:p w:rsidR="00820486" w:rsidRDefault="00686DEF" w:rsidP="00820486">
      <w:pPr>
        <w:rPr>
          <w:spacing w:val="-5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820486">
        <w:rPr>
          <w:spacing w:val="-5"/>
        </w:rPr>
        <w:t>Nimekiri:</w:t>
      </w:r>
    </w:p>
    <w:p w:rsidR="00820486" w:rsidRDefault="00820486" w:rsidP="00820486">
      <w:r>
        <w:t xml:space="preserve">Kadakaranna tn 5 – </w:t>
      </w:r>
      <w:r w:rsidRPr="00E20CE7">
        <w:rPr>
          <w:b/>
        </w:rPr>
        <w:t xml:space="preserve">Made </w:t>
      </w:r>
      <w:proofErr w:type="spellStart"/>
      <w:r w:rsidRPr="00E20CE7">
        <w:rPr>
          <w:b/>
        </w:rPr>
        <w:t>Gricevičius</w:t>
      </w:r>
      <w:proofErr w:type="spellEnd"/>
      <w:r>
        <w:t xml:space="preserve">, </w:t>
      </w:r>
    </w:p>
    <w:p w:rsidR="00820486" w:rsidRDefault="00820486" w:rsidP="00820486">
      <w:pPr>
        <w:rPr>
          <w:bCs/>
          <w:color w:val="4A4A4A"/>
          <w:shd w:val="clear" w:color="auto" w:fill="FFFFFF"/>
        </w:rPr>
      </w:pPr>
      <w:r>
        <w:t xml:space="preserve">Kadakaranna </w:t>
      </w:r>
      <w:r>
        <w:rPr>
          <w:spacing w:val="-5"/>
        </w:rPr>
        <w:t>tänav T4 , T3</w:t>
      </w:r>
      <w:r w:rsidR="006D1426">
        <w:rPr>
          <w:spacing w:val="-5"/>
        </w:rPr>
        <w:t>, T2, T1</w:t>
      </w:r>
      <w:r>
        <w:rPr>
          <w:spacing w:val="-5"/>
        </w:rPr>
        <w:t xml:space="preserve">– </w:t>
      </w:r>
      <w:r w:rsidRPr="00F57537">
        <w:rPr>
          <w:b/>
          <w:spacing w:val="-5"/>
        </w:rPr>
        <w:t xml:space="preserve">OÜ </w:t>
      </w:r>
      <w:proofErr w:type="spellStart"/>
      <w:r w:rsidRPr="00F57537">
        <w:rPr>
          <w:b/>
          <w:spacing w:val="-5"/>
        </w:rPr>
        <w:t>Woodhill</w:t>
      </w:r>
      <w:proofErr w:type="spellEnd"/>
      <w:r>
        <w:rPr>
          <w:spacing w:val="-5"/>
        </w:rPr>
        <w:t xml:space="preserve">, </w:t>
      </w:r>
      <w:r w:rsidRPr="00F57537">
        <w:rPr>
          <w:bCs/>
          <w:color w:val="4A4A4A"/>
          <w:shd w:val="clear" w:color="auto" w:fill="FFFFFF"/>
        </w:rPr>
        <w:t>Kaupmehe tn 15-6, 10114, Tallinn</w:t>
      </w:r>
    </w:p>
    <w:p w:rsidR="00820486" w:rsidRPr="00E20CE7" w:rsidRDefault="00820486" w:rsidP="00820486">
      <w:pPr>
        <w:rPr>
          <w:bCs/>
          <w:color w:val="4A4A4A"/>
          <w:shd w:val="clear" w:color="auto" w:fill="FFFFFF"/>
        </w:rPr>
      </w:pPr>
      <w:r>
        <w:rPr>
          <w:bCs/>
          <w:color w:val="4A4A4A"/>
          <w:shd w:val="clear" w:color="auto" w:fill="FFFFFF"/>
        </w:rPr>
        <w:t xml:space="preserve">Kadakaranna tn 7 – </w:t>
      </w:r>
      <w:r w:rsidRPr="00E80FAB">
        <w:rPr>
          <w:b/>
          <w:bCs/>
          <w:color w:val="4A4A4A"/>
          <w:shd w:val="clear" w:color="auto" w:fill="FFFFFF"/>
        </w:rPr>
        <w:t xml:space="preserve">osaühing </w:t>
      </w:r>
      <w:proofErr w:type="spellStart"/>
      <w:r w:rsidRPr="00E80FAB">
        <w:rPr>
          <w:b/>
          <w:bCs/>
          <w:color w:val="4A4A4A"/>
          <w:shd w:val="clear" w:color="auto" w:fill="FFFFFF"/>
        </w:rPr>
        <w:t>Feldberg</w:t>
      </w:r>
      <w:proofErr w:type="spellEnd"/>
      <w:r>
        <w:rPr>
          <w:bCs/>
          <w:color w:val="4A4A4A"/>
          <w:shd w:val="clear" w:color="auto" w:fill="FFFFFF"/>
        </w:rPr>
        <w:t xml:space="preserve">, </w:t>
      </w:r>
      <w:r w:rsidRPr="00E20CE7">
        <w:rPr>
          <w:bCs/>
          <w:color w:val="4A4A4A"/>
          <w:shd w:val="clear" w:color="auto" w:fill="FFFFFF"/>
        </w:rPr>
        <w:t>Kiikri tn 2/1-14, 10159</w:t>
      </w:r>
      <w:r>
        <w:rPr>
          <w:bCs/>
          <w:color w:val="4A4A4A"/>
          <w:shd w:val="clear" w:color="auto" w:fill="FFFFFF"/>
        </w:rPr>
        <w:t>, Tallinn</w:t>
      </w:r>
    </w:p>
    <w:p w:rsidR="00820486" w:rsidRDefault="00820486" w:rsidP="00820486">
      <w:r>
        <w:t xml:space="preserve">Kadakaranna tn 11 – </w:t>
      </w:r>
    </w:p>
    <w:p w:rsidR="00820486" w:rsidRDefault="00820486" w:rsidP="00820486">
      <w:proofErr w:type="spellStart"/>
      <w:r w:rsidRPr="00F57537">
        <w:rPr>
          <w:b/>
        </w:rPr>
        <w:t>Vjatseslav</w:t>
      </w:r>
      <w:proofErr w:type="spellEnd"/>
      <w:r w:rsidRPr="00F57537">
        <w:rPr>
          <w:b/>
        </w:rPr>
        <w:t xml:space="preserve"> </w:t>
      </w:r>
      <w:proofErr w:type="spellStart"/>
      <w:r w:rsidRPr="00F57537">
        <w:rPr>
          <w:b/>
        </w:rPr>
        <w:t>Ridal</w:t>
      </w:r>
      <w:proofErr w:type="spellEnd"/>
      <w:r>
        <w:t xml:space="preserve">, </w:t>
      </w:r>
    </w:p>
    <w:p w:rsidR="00820486" w:rsidRDefault="00820486" w:rsidP="00820486">
      <w:r w:rsidRPr="00F57537">
        <w:rPr>
          <w:b/>
        </w:rPr>
        <w:t xml:space="preserve">Oleg </w:t>
      </w:r>
      <w:proofErr w:type="spellStart"/>
      <w:r w:rsidRPr="00F57537">
        <w:rPr>
          <w:b/>
        </w:rPr>
        <w:t>Ridal</w:t>
      </w:r>
      <w:proofErr w:type="spellEnd"/>
      <w:r>
        <w:t xml:space="preserve">, </w:t>
      </w:r>
    </w:p>
    <w:p w:rsidR="00820486" w:rsidRDefault="00820486" w:rsidP="00820486">
      <w:r>
        <w:t xml:space="preserve">Kadakaranna tn 15 – </w:t>
      </w:r>
      <w:r w:rsidR="00C15823">
        <w:rPr>
          <w:b/>
        </w:rPr>
        <w:t>Alexander Kaminski</w:t>
      </w:r>
      <w:r>
        <w:t xml:space="preserve">, </w:t>
      </w:r>
    </w:p>
    <w:p w:rsidR="00820486" w:rsidRDefault="00820486" w:rsidP="00820486">
      <w:r>
        <w:t xml:space="preserve">Kadakaranna tn 21 – </w:t>
      </w:r>
      <w:r w:rsidRPr="00E20CE7">
        <w:rPr>
          <w:b/>
        </w:rPr>
        <w:t>Mare-Reet Allikas</w:t>
      </w:r>
      <w:r>
        <w:t xml:space="preserve">, </w:t>
      </w:r>
    </w:p>
    <w:p w:rsidR="00820486" w:rsidRDefault="00820486" w:rsidP="00820486">
      <w:r>
        <w:t xml:space="preserve">Kadakaranna tn 23 – </w:t>
      </w:r>
      <w:r w:rsidRPr="00E20CE7">
        <w:rPr>
          <w:b/>
        </w:rPr>
        <w:t xml:space="preserve">Elle </w:t>
      </w:r>
      <w:proofErr w:type="spellStart"/>
      <w:r w:rsidRPr="00E20CE7">
        <w:rPr>
          <w:b/>
        </w:rPr>
        <w:t>Agda</w:t>
      </w:r>
      <w:proofErr w:type="spellEnd"/>
      <w:r w:rsidRPr="00E20CE7">
        <w:rPr>
          <w:b/>
        </w:rPr>
        <w:t xml:space="preserve"> Neem</w:t>
      </w:r>
      <w:r>
        <w:t xml:space="preserve">, </w:t>
      </w:r>
    </w:p>
    <w:p w:rsidR="00820486" w:rsidRDefault="00820486" w:rsidP="00820486">
      <w:r w:rsidRPr="00E20CE7">
        <w:t xml:space="preserve">Kadakaranna tn 26 </w:t>
      </w:r>
      <w:r>
        <w:t>–</w:t>
      </w:r>
      <w:r w:rsidRPr="00E20CE7">
        <w:t xml:space="preserve"> </w:t>
      </w:r>
      <w:r w:rsidRPr="00E20CE7">
        <w:rPr>
          <w:b/>
        </w:rPr>
        <w:t>Viljar Kuiv</w:t>
      </w:r>
      <w:r>
        <w:t xml:space="preserve">, </w:t>
      </w:r>
    </w:p>
    <w:p w:rsidR="006D1426" w:rsidRDefault="006D1426" w:rsidP="00820486">
      <w:r>
        <w:t xml:space="preserve">Kiviranna tn 1 – </w:t>
      </w:r>
      <w:r w:rsidRPr="006D1426">
        <w:rPr>
          <w:b/>
        </w:rPr>
        <w:t xml:space="preserve">Kristi </w:t>
      </w:r>
      <w:proofErr w:type="spellStart"/>
      <w:r w:rsidRPr="006D1426">
        <w:rPr>
          <w:b/>
        </w:rPr>
        <w:t>Saleh</w:t>
      </w:r>
      <w:proofErr w:type="spellEnd"/>
      <w:r>
        <w:t xml:space="preserve">, </w:t>
      </w:r>
    </w:p>
    <w:p w:rsidR="00820486" w:rsidRDefault="006D1426" w:rsidP="00820486">
      <w:r>
        <w:t>Kiviranna tänav</w:t>
      </w:r>
      <w:r w:rsidR="00820486">
        <w:t xml:space="preserve">– </w:t>
      </w:r>
    </w:p>
    <w:p w:rsidR="00820486" w:rsidRDefault="00820486" w:rsidP="00820486">
      <w:r w:rsidRPr="00E80FAB">
        <w:rPr>
          <w:b/>
        </w:rPr>
        <w:t xml:space="preserve">OÜ </w:t>
      </w:r>
      <w:proofErr w:type="spellStart"/>
      <w:r w:rsidRPr="00E80FAB">
        <w:rPr>
          <w:b/>
        </w:rPr>
        <w:t>Mesike</w:t>
      </w:r>
      <w:proofErr w:type="spellEnd"/>
      <w:r>
        <w:t xml:space="preserve">, </w:t>
      </w:r>
    </w:p>
    <w:p w:rsidR="00820486" w:rsidRDefault="00820486" w:rsidP="00820486">
      <w:r w:rsidRPr="00E80FAB">
        <w:rPr>
          <w:b/>
        </w:rPr>
        <w:t xml:space="preserve">Kristi </w:t>
      </w:r>
      <w:proofErr w:type="spellStart"/>
      <w:r w:rsidRPr="00E80FAB">
        <w:rPr>
          <w:b/>
        </w:rPr>
        <w:t>Selmet</w:t>
      </w:r>
      <w:proofErr w:type="spellEnd"/>
      <w:r>
        <w:t xml:space="preserve">, </w:t>
      </w:r>
    </w:p>
    <w:p w:rsidR="00820486" w:rsidRDefault="003F4D07" w:rsidP="00820486">
      <w:r>
        <w:rPr>
          <w:b/>
        </w:rPr>
        <w:t xml:space="preserve">Katrin </w:t>
      </w:r>
      <w:proofErr w:type="spellStart"/>
      <w:r>
        <w:rPr>
          <w:b/>
        </w:rPr>
        <w:t>Moss</w:t>
      </w:r>
      <w:proofErr w:type="spellEnd"/>
      <w:r w:rsidR="00820486">
        <w:t xml:space="preserve">, </w:t>
      </w:r>
    </w:p>
    <w:p w:rsidR="00820486" w:rsidRDefault="00820486" w:rsidP="00820486">
      <w:r w:rsidRPr="00E80FAB">
        <w:rPr>
          <w:b/>
        </w:rPr>
        <w:t>Tõnu Rosenberg</w:t>
      </w:r>
      <w:r>
        <w:t xml:space="preserve">, </w:t>
      </w:r>
    </w:p>
    <w:p w:rsidR="00820486" w:rsidRDefault="00820486" w:rsidP="00820486">
      <w:r>
        <w:t xml:space="preserve">Kivineeme tn 2 – </w:t>
      </w:r>
      <w:r w:rsidRPr="00E80FAB">
        <w:rPr>
          <w:b/>
        </w:rPr>
        <w:t>Sander Haugas</w:t>
      </w:r>
      <w:r>
        <w:t xml:space="preserve">, </w:t>
      </w:r>
    </w:p>
    <w:p w:rsidR="00820486" w:rsidRDefault="00820486" w:rsidP="00820486">
      <w:r>
        <w:t xml:space="preserve">Kadakaranna tn 22, 24 – </w:t>
      </w:r>
      <w:r w:rsidRPr="00E80FAB">
        <w:rPr>
          <w:b/>
        </w:rPr>
        <w:t>Fiiberlahendused osaühing</w:t>
      </w:r>
      <w:r>
        <w:t xml:space="preserve">, </w:t>
      </w:r>
      <w:r w:rsidRPr="00E80FAB">
        <w:t xml:space="preserve">Harju maakond, Saku vald, </w:t>
      </w:r>
      <w:proofErr w:type="spellStart"/>
      <w:r w:rsidRPr="00E80FAB">
        <w:t>Saustinõmme</w:t>
      </w:r>
      <w:proofErr w:type="spellEnd"/>
      <w:r w:rsidRPr="00E80FAB">
        <w:t xml:space="preserve"> küla, Õie tee 20, 75507</w:t>
      </w:r>
    </w:p>
    <w:p w:rsidR="00820486" w:rsidRDefault="00820486" w:rsidP="00820486">
      <w:pPr>
        <w:rPr>
          <w:lang w:eastAsia="et-EE"/>
        </w:rPr>
      </w:pPr>
      <w:r w:rsidRPr="00E20CE7">
        <w:br/>
      </w:r>
    </w:p>
    <w:p w:rsidR="00820486" w:rsidRDefault="00820486" w:rsidP="00820486">
      <w:r>
        <w:t>Maaomanik:</w:t>
      </w:r>
    </w:p>
    <w:p w:rsidR="00820486" w:rsidRDefault="00820486" w:rsidP="00820486"/>
    <w:p w:rsidR="00820486" w:rsidRDefault="00820486" w:rsidP="00820486">
      <w:pPr>
        <w:rPr>
          <w:bCs/>
          <w:color w:val="000000"/>
          <w:shd w:val="clear" w:color="auto" w:fill="FFFFFF"/>
        </w:rPr>
      </w:pPr>
      <w:r>
        <w:t xml:space="preserve">Kadakaranna tn 13 – </w:t>
      </w:r>
      <w:r>
        <w:rPr>
          <w:b/>
        </w:rPr>
        <w:t>Kristi Jõesaar</w:t>
      </w:r>
      <w:bookmarkStart w:id="0" w:name="_GoBack"/>
      <w:bookmarkEnd w:id="0"/>
      <w:r>
        <w:t xml:space="preserve"> </w:t>
      </w:r>
    </w:p>
    <w:p w:rsidR="00E66CF9" w:rsidRPr="00E66CF9" w:rsidRDefault="00E66CF9" w:rsidP="00820486">
      <w:pPr>
        <w:jc w:val="both"/>
        <w:rPr>
          <w:color w:val="FF0000"/>
        </w:rPr>
      </w:pPr>
    </w:p>
    <w:sectPr w:rsidR="00E66CF9" w:rsidRPr="00E66CF9" w:rsidSect="00C06ADD">
      <w:pgSz w:w="11906" w:h="16838" w:code="9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27A0"/>
    <w:multiLevelType w:val="hybridMultilevel"/>
    <w:tmpl w:val="A5BED93A"/>
    <w:lvl w:ilvl="0" w:tplc="A35EE4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424"/>
    <w:multiLevelType w:val="hybridMultilevel"/>
    <w:tmpl w:val="17FA3428"/>
    <w:lvl w:ilvl="0" w:tplc="B404A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D"/>
    <w:rsid w:val="000007C4"/>
    <w:rsid w:val="0000160F"/>
    <w:rsid w:val="00002113"/>
    <w:rsid w:val="0000391D"/>
    <w:rsid w:val="00007BB4"/>
    <w:rsid w:val="000104B1"/>
    <w:rsid w:val="00010503"/>
    <w:rsid w:val="00013A60"/>
    <w:rsid w:val="000146F9"/>
    <w:rsid w:val="00014EE2"/>
    <w:rsid w:val="00017684"/>
    <w:rsid w:val="00021E6A"/>
    <w:rsid w:val="00022A98"/>
    <w:rsid w:val="00025403"/>
    <w:rsid w:val="00025512"/>
    <w:rsid w:val="00027921"/>
    <w:rsid w:val="00031795"/>
    <w:rsid w:val="00032428"/>
    <w:rsid w:val="00033215"/>
    <w:rsid w:val="00034142"/>
    <w:rsid w:val="0003522C"/>
    <w:rsid w:val="0003693A"/>
    <w:rsid w:val="000416EF"/>
    <w:rsid w:val="0004291D"/>
    <w:rsid w:val="00042C76"/>
    <w:rsid w:val="00042F17"/>
    <w:rsid w:val="00051B3B"/>
    <w:rsid w:val="000530D0"/>
    <w:rsid w:val="00057508"/>
    <w:rsid w:val="00065811"/>
    <w:rsid w:val="00065937"/>
    <w:rsid w:val="00066C97"/>
    <w:rsid w:val="00071FA3"/>
    <w:rsid w:val="000853D4"/>
    <w:rsid w:val="00092795"/>
    <w:rsid w:val="00094107"/>
    <w:rsid w:val="000945C9"/>
    <w:rsid w:val="00095DA5"/>
    <w:rsid w:val="00097FA9"/>
    <w:rsid w:val="000A128C"/>
    <w:rsid w:val="000A4FD8"/>
    <w:rsid w:val="000A6B4A"/>
    <w:rsid w:val="000B7AF0"/>
    <w:rsid w:val="000C03FD"/>
    <w:rsid w:val="000C2A93"/>
    <w:rsid w:val="000C4C1A"/>
    <w:rsid w:val="000C793F"/>
    <w:rsid w:val="000D0BDB"/>
    <w:rsid w:val="000E43E9"/>
    <w:rsid w:val="000F54CE"/>
    <w:rsid w:val="000F5D14"/>
    <w:rsid w:val="00102A12"/>
    <w:rsid w:val="0010365C"/>
    <w:rsid w:val="001045AE"/>
    <w:rsid w:val="00107837"/>
    <w:rsid w:val="00107945"/>
    <w:rsid w:val="00111393"/>
    <w:rsid w:val="00112E2C"/>
    <w:rsid w:val="00112EA6"/>
    <w:rsid w:val="0011372D"/>
    <w:rsid w:val="001143A7"/>
    <w:rsid w:val="00114F5E"/>
    <w:rsid w:val="0011523A"/>
    <w:rsid w:val="00115868"/>
    <w:rsid w:val="00115D1B"/>
    <w:rsid w:val="001234C2"/>
    <w:rsid w:val="0012449A"/>
    <w:rsid w:val="00130767"/>
    <w:rsid w:val="0013313A"/>
    <w:rsid w:val="00135228"/>
    <w:rsid w:val="001508E3"/>
    <w:rsid w:val="001522E4"/>
    <w:rsid w:val="00155687"/>
    <w:rsid w:val="00155696"/>
    <w:rsid w:val="001572DB"/>
    <w:rsid w:val="00161404"/>
    <w:rsid w:val="001729BB"/>
    <w:rsid w:val="00175273"/>
    <w:rsid w:val="00175C32"/>
    <w:rsid w:val="00180CAA"/>
    <w:rsid w:val="00184D22"/>
    <w:rsid w:val="00185AEA"/>
    <w:rsid w:val="00190845"/>
    <w:rsid w:val="001963B7"/>
    <w:rsid w:val="0019670D"/>
    <w:rsid w:val="001A03AF"/>
    <w:rsid w:val="001A1127"/>
    <w:rsid w:val="001A15E1"/>
    <w:rsid w:val="001A3813"/>
    <w:rsid w:val="001A65CD"/>
    <w:rsid w:val="001A7F75"/>
    <w:rsid w:val="001B1AB9"/>
    <w:rsid w:val="001B253B"/>
    <w:rsid w:val="001B47AD"/>
    <w:rsid w:val="001B78B3"/>
    <w:rsid w:val="001C10DB"/>
    <w:rsid w:val="001C23EC"/>
    <w:rsid w:val="001C3B2A"/>
    <w:rsid w:val="001C65E9"/>
    <w:rsid w:val="001D00AC"/>
    <w:rsid w:val="001D1BBC"/>
    <w:rsid w:val="001D3EF6"/>
    <w:rsid w:val="001D43E5"/>
    <w:rsid w:val="001D4DCF"/>
    <w:rsid w:val="001D5713"/>
    <w:rsid w:val="001E3405"/>
    <w:rsid w:val="001F1C42"/>
    <w:rsid w:val="00202564"/>
    <w:rsid w:val="00207A2F"/>
    <w:rsid w:val="00217577"/>
    <w:rsid w:val="00225602"/>
    <w:rsid w:val="0022774B"/>
    <w:rsid w:val="002310A6"/>
    <w:rsid w:val="002318DC"/>
    <w:rsid w:val="002354DA"/>
    <w:rsid w:val="00242452"/>
    <w:rsid w:val="002444DF"/>
    <w:rsid w:val="0024595B"/>
    <w:rsid w:val="00246586"/>
    <w:rsid w:val="0025154B"/>
    <w:rsid w:val="00251B98"/>
    <w:rsid w:val="00251E72"/>
    <w:rsid w:val="00254677"/>
    <w:rsid w:val="00254782"/>
    <w:rsid w:val="00255DBC"/>
    <w:rsid w:val="002563AA"/>
    <w:rsid w:val="002566CD"/>
    <w:rsid w:val="0026338C"/>
    <w:rsid w:val="002651C9"/>
    <w:rsid w:val="00270A5A"/>
    <w:rsid w:val="002714C9"/>
    <w:rsid w:val="00273701"/>
    <w:rsid w:val="00274DE7"/>
    <w:rsid w:val="00276D6F"/>
    <w:rsid w:val="00277DB1"/>
    <w:rsid w:val="00284A0E"/>
    <w:rsid w:val="002907E5"/>
    <w:rsid w:val="002934D6"/>
    <w:rsid w:val="0029434C"/>
    <w:rsid w:val="00295439"/>
    <w:rsid w:val="00296D15"/>
    <w:rsid w:val="002A2C8C"/>
    <w:rsid w:val="002A3F59"/>
    <w:rsid w:val="002A4B13"/>
    <w:rsid w:val="002B67E0"/>
    <w:rsid w:val="002B6BD3"/>
    <w:rsid w:val="002C06F1"/>
    <w:rsid w:val="002C46C8"/>
    <w:rsid w:val="002C63B2"/>
    <w:rsid w:val="002C7FB9"/>
    <w:rsid w:val="002D061D"/>
    <w:rsid w:val="002D2885"/>
    <w:rsid w:val="002D5DD3"/>
    <w:rsid w:val="002E0973"/>
    <w:rsid w:val="002F4CE9"/>
    <w:rsid w:val="002F68A1"/>
    <w:rsid w:val="00301326"/>
    <w:rsid w:val="00301593"/>
    <w:rsid w:val="003021C8"/>
    <w:rsid w:val="0030229C"/>
    <w:rsid w:val="0030233A"/>
    <w:rsid w:val="003031D0"/>
    <w:rsid w:val="0030780B"/>
    <w:rsid w:val="00311220"/>
    <w:rsid w:val="00316036"/>
    <w:rsid w:val="00322F66"/>
    <w:rsid w:val="0032494E"/>
    <w:rsid w:val="00325A1E"/>
    <w:rsid w:val="003268E2"/>
    <w:rsid w:val="00327FDE"/>
    <w:rsid w:val="00333785"/>
    <w:rsid w:val="00336655"/>
    <w:rsid w:val="00341225"/>
    <w:rsid w:val="003443E0"/>
    <w:rsid w:val="00346903"/>
    <w:rsid w:val="00346ECA"/>
    <w:rsid w:val="00347E70"/>
    <w:rsid w:val="003520B1"/>
    <w:rsid w:val="00352BAE"/>
    <w:rsid w:val="00352E9B"/>
    <w:rsid w:val="00353449"/>
    <w:rsid w:val="00354A83"/>
    <w:rsid w:val="003638BA"/>
    <w:rsid w:val="0036682C"/>
    <w:rsid w:val="00370151"/>
    <w:rsid w:val="0037142D"/>
    <w:rsid w:val="003723A2"/>
    <w:rsid w:val="003729AA"/>
    <w:rsid w:val="0037348C"/>
    <w:rsid w:val="00374DAB"/>
    <w:rsid w:val="00374F06"/>
    <w:rsid w:val="00376011"/>
    <w:rsid w:val="003802A5"/>
    <w:rsid w:val="00380970"/>
    <w:rsid w:val="00386A6D"/>
    <w:rsid w:val="003872E7"/>
    <w:rsid w:val="003873EA"/>
    <w:rsid w:val="00392F7C"/>
    <w:rsid w:val="00396005"/>
    <w:rsid w:val="0039626E"/>
    <w:rsid w:val="003A0C33"/>
    <w:rsid w:val="003A31CA"/>
    <w:rsid w:val="003A36DB"/>
    <w:rsid w:val="003A3732"/>
    <w:rsid w:val="003A3CE9"/>
    <w:rsid w:val="003A75F0"/>
    <w:rsid w:val="003B15C5"/>
    <w:rsid w:val="003B249A"/>
    <w:rsid w:val="003B5901"/>
    <w:rsid w:val="003B5CA0"/>
    <w:rsid w:val="003B60C1"/>
    <w:rsid w:val="003B7F07"/>
    <w:rsid w:val="003C01F3"/>
    <w:rsid w:val="003C150A"/>
    <w:rsid w:val="003C3018"/>
    <w:rsid w:val="003C45F1"/>
    <w:rsid w:val="003C5231"/>
    <w:rsid w:val="003C5997"/>
    <w:rsid w:val="003C6A27"/>
    <w:rsid w:val="003D3441"/>
    <w:rsid w:val="003E1361"/>
    <w:rsid w:val="003E2BDD"/>
    <w:rsid w:val="003E63AC"/>
    <w:rsid w:val="003F3733"/>
    <w:rsid w:val="003F3BCC"/>
    <w:rsid w:val="003F3F77"/>
    <w:rsid w:val="003F4D07"/>
    <w:rsid w:val="003F6FF8"/>
    <w:rsid w:val="00401704"/>
    <w:rsid w:val="004025BB"/>
    <w:rsid w:val="00407D36"/>
    <w:rsid w:val="00420CA9"/>
    <w:rsid w:val="00431C92"/>
    <w:rsid w:val="004330B7"/>
    <w:rsid w:val="00433394"/>
    <w:rsid w:val="0043545D"/>
    <w:rsid w:val="00435C5F"/>
    <w:rsid w:val="0043625A"/>
    <w:rsid w:val="0043796E"/>
    <w:rsid w:val="00441E8E"/>
    <w:rsid w:val="00442DAF"/>
    <w:rsid w:val="0044335F"/>
    <w:rsid w:val="00444D4C"/>
    <w:rsid w:val="0044692F"/>
    <w:rsid w:val="00447420"/>
    <w:rsid w:val="00450ADA"/>
    <w:rsid w:val="00451CC9"/>
    <w:rsid w:val="00453F44"/>
    <w:rsid w:val="004628BC"/>
    <w:rsid w:val="00463476"/>
    <w:rsid w:val="0046371D"/>
    <w:rsid w:val="00463CDE"/>
    <w:rsid w:val="004671AD"/>
    <w:rsid w:val="00480D9C"/>
    <w:rsid w:val="00481C70"/>
    <w:rsid w:val="00484FD6"/>
    <w:rsid w:val="004937D4"/>
    <w:rsid w:val="00497679"/>
    <w:rsid w:val="00497E6D"/>
    <w:rsid w:val="004A5164"/>
    <w:rsid w:val="004A530D"/>
    <w:rsid w:val="004A5364"/>
    <w:rsid w:val="004A6345"/>
    <w:rsid w:val="004B0496"/>
    <w:rsid w:val="004B234A"/>
    <w:rsid w:val="004B30B1"/>
    <w:rsid w:val="004B3A72"/>
    <w:rsid w:val="004B4296"/>
    <w:rsid w:val="004B732B"/>
    <w:rsid w:val="004C0476"/>
    <w:rsid w:val="004C162B"/>
    <w:rsid w:val="004C25F5"/>
    <w:rsid w:val="004C29FF"/>
    <w:rsid w:val="004C507F"/>
    <w:rsid w:val="004C5F4A"/>
    <w:rsid w:val="004C6570"/>
    <w:rsid w:val="004D155F"/>
    <w:rsid w:val="004D2A20"/>
    <w:rsid w:val="004D3A36"/>
    <w:rsid w:val="004D4E14"/>
    <w:rsid w:val="004E1D87"/>
    <w:rsid w:val="004E74BB"/>
    <w:rsid w:val="004F4E2A"/>
    <w:rsid w:val="004F7721"/>
    <w:rsid w:val="0050193B"/>
    <w:rsid w:val="00510F63"/>
    <w:rsid w:val="00513744"/>
    <w:rsid w:val="0051609B"/>
    <w:rsid w:val="005233DD"/>
    <w:rsid w:val="005313F3"/>
    <w:rsid w:val="00532B6B"/>
    <w:rsid w:val="00540D8E"/>
    <w:rsid w:val="00541B08"/>
    <w:rsid w:val="00541D05"/>
    <w:rsid w:val="00541EDB"/>
    <w:rsid w:val="005431E2"/>
    <w:rsid w:val="00543A2B"/>
    <w:rsid w:val="00550641"/>
    <w:rsid w:val="0055222C"/>
    <w:rsid w:val="00552C96"/>
    <w:rsid w:val="005571FE"/>
    <w:rsid w:val="00560528"/>
    <w:rsid w:val="005635FD"/>
    <w:rsid w:val="00566AA6"/>
    <w:rsid w:val="00571345"/>
    <w:rsid w:val="00571FCF"/>
    <w:rsid w:val="00572A46"/>
    <w:rsid w:val="00572A8D"/>
    <w:rsid w:val="005875ED"/>
    <w:rsid w:val="00597218"/>
    <w:rsid w:val="005A1812"/>
    <w:rsid w:val="005A271B"/>
    <w:rsid w:val="005B0534"/>
    <w:rsid w:val="005B32BC"/>
    <w:rsid w:val="005B422E"/>
    <w:rsid w:val="005B6210"/>
    <w:rsid w:val="005B69D8"/>
    <w:rsid w:val="005B781A"/>
    <w:rsid w:val="005D0AFB"/>
    <w:rsid w:val="005D5681"/>
    <w:rsid w:val="005D7D33"/>
    <w:rsid w:val="005E4ACD"/>
    <w:rsid w:val="005E4D77"/>
    <w:rsid w:val="005F761D"/>
    <w:rsid w:val="005F7F08"/>
    <w:rsid w:val="006000C7"/>
    <w:rsid w:val="00601862"/>
    <w:rsid w:val="0060208C"/>
    <w:rsid w:val="00604B94"/>
    <w:rsid w:val="006146F4"/>
    <w:rsid w:val="0061628A"/>
    <w:rsid w:val="00616D21"/>
    <w:rsid w:val="00617432"/>
    <w:rsid w:val="00622283"/>
    <w:rsid w:val="00623614"/>
    <w:rsid w:val="0062377A"/>
    <w:rsid w:val="0063695C"/>
    <w:rsid w:val="00641536"/>
    <w:rsid w:val="00643D02"/>
    <w:rsid w:val="00644BF7"/>
    <w:rsid w:val="00644CBA"/>
    <w:rsid w:val="006508F5"/>
    <w:rsid w:val="006524F9"/>
    <w:rsid w:val="00653099"/>
    <w:rsid w:val="006534F1"/>
    <w:rsid w:val="00655487"/>
    <w:rsid w:val="00657231"/>
    <w:rsid w:val="00664528"/>
    <w:rsid w:val="00671061"/>
    <w:rsid w:val="006731D5"/>
    <w:rsid w:val="0067343F"/>
    <w:rsid w:val="00676929"/>
    <w:rsid w:val="00680D1E"/>
    <w:rsid w:val="00681138"/>
    <w:rsid w:val="00684A03"/>
    <w:rsid w:val="00686DEF"/>
    <w:rsid w:val="00691160"/>
    <w:rsid w:val="0069408F"/>
    <w:rsid w:val="006947DF"/>
    <w:rsid w:val="006952B5"/>
    <w:rsid w:val="00696729"/>
    <w:rsid w:val="006A13B7"/>
    <w:rsid w:val="006A4544"/>
    <w:rsid w:val="006A53AA"/>
    <w:rsid w:val="006C21E4"/>
    <w:rsid w:val="006C3203"/>
    <w:rsid w:val="006C5674"/>
    <w:rsid w:val="006C63A2"/>
    <w:rsid w:val="006C6CF4"/>
    <w:rsid w:val="006D1426"/>
    <w:rsid w:val="006D1CAE"/>
    <w:rsid w:val="006D1E8D"/>
    <w:rsid w:val="006D60FF"/>
    <w:rsid w:val="006E3CC8"/>
    <w:rsid w:val="006E6D4F"/>
    <w:rsid w:val="006F0780"/>
    <w:rsid w:val="00702AB6"/>
    <w:rsid w:val="0070388D"/>
    <w:rsid w:val="007057EC"/>
    <w:rsid w:val="00710850"/>
    <w:rsid w:val="00710D38"/>
    <w:rsid w:val="00710E3B"/>
    <w:rsid w:val="00711C6C"/>
    <w:rsid w:val="00720995"/>
    <w:rsid w:val="00722719"/>
    <w:rsid w:val="0073151E"/>
    <w:rsid w:val="00736EEC"/>
    <w:rsid w:val="00741F48"/>
    <w:rsid w:val="007504AE"/>
    <w:rsid w:val="00750800"/>
    <w:rsid w:val="007516BC"/>
    <w:rsid w:val="00751E0E"/>
    <w:rsid w:val="007531AF"/>
    <w:rsid w:val="00753361"/>
    <w:rsid w:val="00753F7B"/>
    <w:rsid w:val="00762A77"/>
    <w:rsid w:val="00766AC5"/>
    <w:rsid w:val="0076774A"/>
    <w:rsid w:val="007711FD"/>
    <w:rsid w:val="0077198F"/>
    <w:rsid w:val="00773F29"/>
    <w:rsid w:val="007769BB"/>
    <w:rsid w:val="007828DA"/>
    <w:rsid w:val="00785255"/>
    <w:rsid w:val="00786756"/>
    <w:rsid w:val="00787BB1"/>
    <w:rsid w:val="007905B9"/>
    <w:rsid w:val="007929A6"/>
    <w:rsid w:val="007935FA"/>
    <w:rsid w:val="00795084"/>
    <w:rsid w:val="00796AC1"/>
    <w:rsid w:val="007A1D67"/>
    <w:rsid w:val="007A4800"/>
    <w:rsid w:val="007A7932"/>
    <w:rsid w:val="007A7E0E"/>
    <w:rsid w:val="007B20DE"/>
    <w:rsid w:val="007B79F8"/>
    <w:rsid w:val="007D45A4"/>
    <w:rsid w:val="007E1CED"/>
    <w:rsid w:val="007E569F"/>
    <w:rsid w:val="007F1ABD"/>
    <w:rsid w:val="007F2381"/>
    <w:rsid w:val="007F437D"/>
    <w:rsid w:val="007F57F1"/>
    <w:rsid w:val="0080113C"/>
    <w:rsid w:val="00802F34"/>
    <w:rsid w:val="0080520E"/>
    <w:rsid w:val="00806631"/>
    <w:rsid w:val="00807EB7"/>
    <w:rsid w:val="0081019B"/>
    <w:rsid w:val="00815DD7"/>
    <w:rsid w:val="008167F3"/>
    <w:rsid w:val="00820486"/>
    <w:rsid w:val="00827F5E"/>
    <w:rsid w:val="00832A9D"/>
    <w:rsid w:val="00834064"/>
    <w:rsid w:val="00835AB9"/>
    <w:rsid w:val="00836374"/>
    <w:rsid w:val="00836429"/>
    <w:rsid w:val="00852C1B"/>
    <w:rsid w:val="00853B65"/>
    <w:rsid w:val="00854740"/>
    <w:rsid w:val="0086082D"/>
    <w:rsid w:val="0086604E"/>
    <w:rsid w:val="00871717"/>
    <w:rsid w:val="0087357D"/>
    <w:rsid w:val="0087538A"/>
    <w:rsid w:val="008912DD"/>
    <w:rsid w:val="00892512"/>
    <w:rsid w:val="00895DC9"/>
    <w:rsid w:val="00896875"/>
    <w:rsid w:val="00896F04"/>
    <w:rsid w:val="008A09CB"/>
    <w:rsid w:val="008A1489"/>
    <w:rsid w:val="008A269F"/>
    <w:rsid w:val="008A3263"/>
    <w:rsid w:val="008A5B78"/>
    <w:rsid w:val="008A5D0D"/>
    <w:rsid w:val="008A7B3B"/>
    <w:rsid w:val="008B00E3"/>
    <w:rsid w:val="008B373A"/>
    <w:rsid w:val="008B43C8"/>
    <w:rsid w:val="008B4F03"/>
    <w:rsid w:val="008C083D"/>
    <w:rsid w:val="008C3E81"/>
    <w:rsid w:val="008C5EDF"/>
    <w:rsid w:val="008C73F8"/>
    <w:rsid w:val="008D13B3"/>
    <w:rsid w:val="008D6320"/>
    <w:rsid w:val="008D78D3"/>
    <w:rsid w:val="008E0AC5"/>
    <w:rsid w:val="008E2549"/>
    <w:rsid w:val="008F1D44"/>
    <w:rsid w:val="008F37AB"/>
    <w:rsid w:val="0090287F"/>
    <w:rsid w:val="009062D3"/>
    <w:rsid w:val="00916655"/>
    <w:rsid w:val="00920399"/>
    <w:rsid w:val="00933C10"/>
    <w:rsid w:val="00933C3F"/>
    <w:rsid w:val="00945FC8"/>
    <w:rsid w:val="009512CA"/>
    <w:rsid w:val="0095134E"/>
    <w:rsid w:val="00953EAC"/>
    <w:rsid w:val="009543AC"/>
    <w:rsid w:val="009561D7"/>
    <w:rsid w:val="00960DEC"/>
    <w:rsid w:val="0096220D"/>
    <w:rsid w:val="00965333"/>
    <w:rsid w:val="00965355"/>
    <w:rsid w:val="009663A9"/>
    <w:rsid w:val="00967984"/>
    <w:rsid w:val="00970AB8"/>
    <w:rsid w:val="009710BA"/>
    <w:rsid w:val="00981229"/>
    <w:rsid w:val="009866A9"/>
    <w:rsid w:val="00991A6B"/>
    <w:rsid w:val="009924AA"/>
    <w:rsid w:val="0099259C"/>
    <w:rsid w:val="00992FA4"/>
    <w:rsid w:val="0099521C"/>
    <w:rsid w:val="00995920"/>
    <w:rsid w:val="0099621F"/>
    <w:rsid w:val="00996C6C"/>
    <w:rsid w:val="00997AD6"/>
    <w:rsid w:val="009A4F90"/>
    <w:rsid w:val="009A6822"/>
    <w:rsid w:val="009A6F90"/>
    <w:rsid w:val="009B7125"/>
    <w:rsid w:val="009C0103"/>
    <w:rsid w:val="009C05EE"/>
    <w:rsid w:val="009C1008"/>
    <w:rsid w:val="009C38D3"/>
    <w:rsid w:val="009C3EF8"/>
    <w:rsid w:val="009C556D"/>
    <w:rsid w:val="009D066F"/>
    <w:rsid w:val="009D56C6"/>
    <w:rsid w:val="009D6015"/>
    <w:rsid w:val="009E3D51"/>
    <w:rsid w:val="009E7F2E"/>
    <w:rsid w:val="009F0CBF"/>
    <w:rsid w:val="009F26F7"/>
    <w:rsid w:val="009F5F72"/>
    <w:rsid w:val="009F7202"/>
    <w:rsid w:val="009F74C3"/>
    <w:rsid w:val="00A00D83"/>
    <w:rsid w:val="00A01DCF"/>
    <w:rsid w:val="00A0320B"/>
    <w:rsid w:val="00A05F52"/>
    <w:rsid w:val="00A07290"/>
    <w:rsid w:val="00A0798C"/>
    <w:rsid w:val="00A10947"/>
    <w:rsid w:val="00A10A78"/>
    <w:rsid w:val="00A11194"/>
    <w:rsid w:val="00A113BE"/>
    <w:rsid w:val="00A133AA"/>
    <w:rsid w:val="00A157F6"/>
    <w:rsid w:val="00A20D3B"/>
    <w:rsid w:val="00A21204"/>
    <w:rsid w:val="00A218B9"/>
    <w:rsid w:val="00A2606A"/>
    <w:rsid w:val="00A3040D"/>
    <w:rsid w:val="00A30C22"/>
    <w:rsid w:val="00A32AE3"/>
    <w:rsid w:val="00A330D1"/>
    <w:rsid w:val="00A46E34"/>
    <w:rsid w:val="00A474F8"/>
    <w:rsid w:val="00A5040B"/>
    <w:rsid w:val="00A54F94"/>
    <w:rsid w:val="00A5670C"/>
    <w:rsid w:val="00A56773"/>
    <w:rsid w:val="00A600C0"/>
    <w:rsid w:val="00A600F1"/>
    <w:rsid w:val="00A61BF5"/>
    <w:rsid w:val="00A62742"/>
    <w:rsid w:val="00A628D3"/>
    <w:rsid w:val="00A63353"/>
    <w:rsid w:val="00A6594A"/>
    <w:rsid w:val="00A66014"/>
    <w:rsid w:val="00A70D0E"/>
    <w:rsid w:val="00A73CC9"/>
    <w:rsid w:val="00A73E7A"/>
    <w:rsid w:val="00A74276"/>
    <w:rsid w:val="00A74907"/>
    <w:rsid w:val="00A74DCF"/>
    <w:rsid w:val="00A756F8"/>
    <w:rsid w:val="00A77CE2"/>
    <w:rsid w:val="00A80445"/>
    <w:rsid w:val="00A8230B"/>
    <w:rsid w:val="00A823AB"/>
    <w:rsid w:val="00A852B4"/>
    <w:rsid w:val="00A8566A"/>
    <w:rsid w:val="00A92010"/>
    <w:rsid w:val="00A93105"/>
    <w:rsid w:val="00AA3DAE"/>
    <w:rsid w:val="00AA5FF2"/>
    <w:rsid w:val="00AA7D39"/>
    <w:rsid w:val="00AA7F9D"/>
    <w:rsid w:val="00AB1089"/>
    <w:rsid w:val="00AB2D3C"/>
    <w:rsid w:val="00AB2E8E"/>
    <w:rsid w:val="00AB3CD9"/>
    <w:rsid w:val="00AB4F02"/>
    <w:rsid w:val="00AB5508"/>
    <w:rsid w:val="00AC6CF0"/>
    <w:rsid w:val="00AC7764"/>
    <w:rsid w:val="00AC7FB2"/>
    <w:rsid w:val="00AD19A5"/>
    <w:rsid w:val="00AD55DA"/>
    <w:rsid w:val="00AE0DA9"/>
    <w:rsid w:val="00AE0E1F"/>
    <w:rsid w:val="00AE4023"/>
    <w:rsid w:val="00AE5802"/>
    <w:rsid w:val="00AF0280"/>
    <w:rsid w:val="00AF08AD"/>
    <w:rsid w:val="00AF1960"/>
    <w:rsid w:val="00AF3F2C"/>
    <w:rsid w:val="00B00B4D"/>
    <w:rsid w:val="00B0301E"/>
    <w:rsid w:val="00B04A56"/>
    <w:rsid w:val="00B05550"/>
    <w:rsid w:val="00B1600F"/>
    <w:rsid w:val="00B17243"/>
    <w:rsid w:val="00B17791"/>
    <w:rsid w:val="00B21D5C"/>
    <w:rsid w:val="00B30CBA"/>
    <w:rsid w:val="00B30E28"/>
    <w:rsid w:val="00B317DD"/>
    <w:rsid w:val="00B32720"/>
    <w:rsid w:val="00B33150"/>
    <w:rsid w:val="00B3354F"/>
    <w:rsid w:val="00B34236"/>
    <w:rsid w:val="00B34C8B"/>
    <w:rsid w:val="00B34CF0"/>
    <w:rsid w:val="00B364B0"/>
    <w:rsid w:val="00B41B04"/>
    <w:rsid w:val="00B42CDD"/>
    <w:rsid w:val="00B4428E"/>
    <w:rsid w:val="00B463D1"/>
    <w:rsid w:val="00B46D12"/>
    <w:rsid w:val="00B475CC"/>
    <w:rsid w:val="00B47FA6"/>
    <w:rsid w:val="00B5138E"/>
    <w:rsid w:val="00B52471"/>
    <w:rsid w:val="00B5538E"/>
    <w:rsid w:val="00B604FA"/>
    <w:rsid w:val="00B6224F"/>
    <w:rsid w:val="00B64034"/>
    <w:rsid w:val="00B669F4"/>
    <w:rsid w:val="00B73451"/>
    <w:rsid w:val="00B74E35"/>
    <w:rsid w:val="00B76E83"/>
    <w:rsid w:val="00B8131D"/>
    <w:rsid w:val="00B81AFC"/>
    <w:rsid w:val="00B961AA"/>
    <w:rsid w:val="00BA17DC"/>
    <w:rsid w:val="00BB0B8D"/>
    <w:rsid w:val="00BB2CE2"/>
    <w:rsid w:val="00BB65C7"/>
    <w:rsid w:val="00BC4230"/>
    <w:rsid w:val="00BC45A5"/>
    <w:rsid w:val="00BC4694"/>
    <w:rsid w:val="00BC4DB5"/>
    <w:rsid w:val="00BC50AB"/>
    <w:rsid w:val="00BD1AC3"/>
    <w:rsid w:val="00BD6789"/>
    <w:rsid w:val="00BE0461"/>
    <w:rsid w:val="00BE4852"/>
    <w:rsid w:val="00BE4DD0"/>
    <w:rsid w:val="00BF3CDE"/>
    <w:rsid w:val="00BF4756"/>
    <w:rsid w:val="00C00653"/>
    <w:rsid w:val="00C01F1B"/>
    <w:rsid w:val="00C028AB"/>
    <w:rsid w:val="00C06695"/>
    <w:rsid w:val="00C06ADD"/>
    <w:rsid w:val="00C07752"/>
    <w:rsid w:val="00C10ADE"/>
    <w:rsid w:val="00C11913"/>
    <w:rsid w:val="00C13B8B"/>
    <w:rsid w:val="00C15741"/>
    <w:rsid w:val="00C15823"/>
    <w:rsid w:val="00C17D49"/>
    <w:rsid w:val="00C20E7C"/>
    <w:rsid w:val="00C22A62"/>
    <w:rsid w:val="00C25505"/>
    <w:rsid w:val="00C30B21"/>
    <w:rsid w:val="00C317F2"/>
    <w:rsid w:val="00C31991"/>
    <w:rsid w:val="00C322C9"/>
    <w:rsid w:val="00C37064"/>
    <w:rsid w:val="00C41BA4"/>
    <w:rsid w:val="00C44B4D"/>
    <w:rsid w:val="00C50566"/>
    <w:rsid w:val="00C546B2"/>
    <w:rsid w:val="00C552A2"/>
    <w:rsid w:val="00C55F69"/>
    <w:rsid w:val="00C55FF6"/>
    <w:rsid w:val="00C67E39"/>
    <w:rsid w:val="00C70BE2"/>
    <w:rsid w:val="00C71CA9"/>
    <w:rsid w:val="00C770BE"/>
    <w:rsid w:val="00C80B49"/>
    <w:rsid w:val="00C83297"/>
    <w:rsid w:val="00C92319"/>
    <w:rsid w:val="00C93183"/>
    <w:rsid w:val="00C94555"/>
    <w:rsid w:val="00C9669F"/>
    <w:rsid w:val="00CA287A"/>
    <w:rsid w:val="00CA2D34"/>
    <w:rsid w:val="00CA5E92"/>
    <w:rsid w:val="00CA7828"/>
    <w:rsid w:val="00CB1786"/>
    <w:rsid w:val="00CB38ED"/>
    <w:rsid w:val="00CB40DF"/>
    <w:rsid w:val="00CB74F6"/>
    <w:rsid w:val="00CD1D92"/>
    <w:rsid w:val="00CD1F8F"/>
    <w:rsid w:val="00CD2137"/>
    <w:rsid w:val="00CD2B97"/>
    <w:rsid w:val="00CD67AA"/>
    <w:rsid w:val="00CE1DA2"/>
    <w:rsid w:val="00CE297A"/>
    <w:rsid w:val="00CF02D3"/>
    <w:rsid w:val="00CF5071"/>
    <w:rsid w:val="00D021D8"/>
    <w:rsid w:val="00D028D4"/>
    <w:rsid w:val="00D03A89"/>
    <w:rsid w:val="00D0727F"/>
    <w:rsid w:val="00D13EEF"/>
    <w:rsid w:val="00D15B3A"/>
    <w:rsid w:val="00D16489"/>
    <w:rsid w:val="00D2215D"/>
    <w:rsid w:val="00D25470"/>
    <w:rsid w:val="00D27898"/>
    <w:rsid w:val="00D30DBB"/>
    <w:rsid w:val="00D34D38"/>
    <w:rsid w:val="00D35180"/>
    <w:rsid w:val="00D45ABE"/>
    <w:rsid w:val="00D5027A"/>
    <w:rsid w:val="00D5183C"/>
    <w:rsid w:val="00D5546F"/>
    <w:rsid w:val="00D617FC"/>
    <w:rsid w:val="00D6241C"/>
    <w:rsid w:val="00D666C4"/>
    <w:rsid w:val="00D670DB"/>
    <w:rsid w:val="00D712AB"/>
    <w:rsid w:val="00D738D3"/>
    <w:rsid w:val="00D742AE"/>
    <w:rsid w:val="00D76AAE"/>
    <w:rsid w:val="00D76B67"/>
    <w:rsid w:val="00D81092"/>
    <w:rsid w:val="00D839E0"/>
    <w:rsid w:val="00D83D33"/>
    <w:rsid w:val="00D90B39"/>
    <w:rsid w:val="00D92EFE"/>
    <w:rsid w:val="00D94E7A"/>
    <w:rsid w:val="00D96BDF"/>
    <w:rsid w:val="00D96E07"/>
    <w:rsid w:val="00D97440"/>
    <w:rsid w:val="00DA05CC"/>
    <w:rsid w:val="00DA2C37"/>
    <w:rsid w:val="00DA3B1A"/>
    <w:rsid w:val="00DA5FF9"/>
    <w:rsid w:val="00DA65D7"/>
    <w:rsid w:val="00DB02B2"/>
    <w:rsid w:val="00DB1E20"/>
    <w:rsid w:val="00DB1E84"/>
    <w:rsid w:val="00DB24F3"/>
    <w:rsid w:val="00DB4B34"/>
    <w:rsid w:val="00DC2563"/>
    <w:rsid w:val="00DD012B"/>
    <w:rsid w:val="00DD30C3"/>
    <w:rsid w:val="00DD3945"/>
    <w:rsid w:val="00DD468E"/>
    <w:rsid w:val="00DD5B20"/>
    <w:rsid w:val="00DE0BA2"/>
    <w:rsid w:val="00DE0F34"/>
    <w:rsid w:val="00DE4324"/>
    <w:rsid w:val="00DE7E37"/>
    <w:rsid w:val="00DF02D3"/>
    <w:rsid w:val="00DF2AC4"/>
    <w:rsid w:val="00DF37FE"/>
    <w:rsid w:val="00DF763F"/>
    <w:rsid w:val="00E01984"/>
    <w:rsid w:val="00E02676"/>
    <w:rsid w:val="00E13021"/>
    <w:rsid w:val="00E13306"/>
    <w:rsid w:val="00E13E91"/>
    <w:rsid w:val="00E21CD4"/>
    <w:rsid w:val="00E2470D"/>
    <w:rsid w:val="00E24C78"/>
    <w:rsid w:val="00E253DA"/>
    <w:rsid w:val="00E33911"/>
    <w:rsid w:val="00E33B68"/>
    <w:rsid w:val="00E3772E"/>
    <w:rsid w:val="00E40EAD"/>
    <w:rsid w:val="00E42998"/>
    <w:rsid w:val="00E51895"/>
    <w:rsid w:val="00E52A1F"/>
    <w:rsid w:val="00E54F7F"/>
    <w:rsid w:val="00E565E1"/>
    <w:rsid w:val="00E57F34"/>
    <w:rsid w:val="00E61F8E"/>
    <w:rsid w:val="00E64768"/>
    <w:rsid w:val="00E66CF9"/>
    <w:rsid w:val="00E7040A"/>
    <w:rsid w:val="00E764B2"/>
    <w:rsid w:val="00E7672D"/>
    <w:rsid w:val="00E80593"/>
    <w:rsid w:val="00E80915"/>
    <w:rsid w:val="00E82F08"/>
    <w:rsid w:val="00E84132"/>
    <w:rsid w:val="00E84854"/>
    <w:rsid w:val="00E848CB"/>
    <w:rsid w:val="00E85AEC"/>
    <w:rsid w:val="00E90CF4"/>
    <w:rsid w:val="00E9603F"/>
    <w:rsid w:val="00E9604A"/>
    <w:rsid w:val="00EA0544"/>
    <w:rsid w:val="00EA29E7"/>
    <w:rsid w:val="00EA45CC"/>
    <w:rsid w:val="00EA68A2"/>
    <w:rsid w:val="00EA6DA4"/>
    <w:rsid w:val="00EB06E9"/>
    <w:rsid w:val="00EB5B75"/>
    <w:rsid w:val="00EC3FD5"/>
    <w:rsid w:val="00ED623B"/>
    <w:rsid w:val="00ED6480"/>
    <w:rsid w:val="00ED689A"/>
    <w:rsid w:val="00ED6FE1"/>
    <w:rsid w:val="00EE24CF"/>
    <w:rsid w:val="00EE354A"/>
    <w:rsid w:val="00EE4BC9"/>
    <w:rsid w:val="00EE568C"/>
    <w:rsid w:val="00EE5EA4"/>
    <w:rsid w:val="00EF0A36"/>
    <w:rsid w:val="00EF1666"/>
    <w:rsid w:val="00F00077"/>
    <w:rsid w:val="00F1097D"/>
    <w:rsid w:val="00F13C5E"/>
    <w:rsid w:val="00F17385"/>
    <w:rsid w:val="00F20A11"/>
    <w:rsid w:val="00F336C0"/>
    <w:rsid w:val="00F36852"/>
    <w:rsid w:val="00F452FF"/>
    <w:rsid w:val="00F46203"/>
    <w:rsid w:val="00F51585"/>
    <w:rsid w:val="00F517E8"/>
    <w:rsid w:val="00F51F42"/>
    <w:rsid w:val="00F5644C"/>
    <w:rsid w:val="00F5765F"/>
    <w:rsid w:val="00F61F92"/>
    <w:rsid w:val="00F63D4F"/>
    <w:rsid w:val="00F63E2F"/>
    <w:rsid w:val="00F64A2B"/>
    <w:rsid w:val="00F651BC"/>
    <w:rsid w:val="00F7134E"/>
    <w:rsid w:val="00F713C2"/>
    <w:rsid w:val="00F76237"/>
    <w:rsid w:val="00F8048D"/>
    <w:rsid w:val="00F8182A"/>
    <w:rsid w:val="00F82A00"/>
    <w:rsid w:val="00F86049"/>
    <w:rsid w:val="00F9227D"/>
    <w:rsid w:val="00F93152"/>
    <w:rsid w:val="00F96B3B"/>
    <w:rsid w:val="00FA3165"/>
    <w:rsid w:val="00FB40B1"/>
    <w:rsid w:val="00FB53A6"/>
    <w:rsid w:val="00FB67F3"/>
    <w:rsid w:val="00FC0573"/>
    <w:rsid w:val="00FC0A0C"/>
    <w:rsid w:val="00FD3192"/>
    <w:rsid w:val="00FE3C5D"/>
    <w:rsid w:val="00FE55B2"/>
    <w:rsid w:val="00FE562D"/>
    <w:rsid w:val="00FE66B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A592-3160-4BF2-B660-B2557C2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color w:val="000000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A530D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semiHidden/>
    <w:rsid w:val="004A530D"/>
    <w:rPr>
      <w:color w:val="0000FF"/>
      <w:u w:val="single"/>
    </w:rPr>
  </w:style>
  <w:style w:type="character" w:customStyle="1" w:styleId="apple-style-span">
    <w:name w:val="apple-style-span"/>
    <w:basedOn w:val="Liguvaikefont"/>
    <w:rsid w:val="008D78D3"/>
  </w:style>
  <w:style w:type="character" w:customStyle="1" w:styleId="apple-converted-space">
    <w:name w:val="apple-converted-space"/>
    <w:basedOn w:val="Liguvaikefont"/>
    <w:rsid w:val="002C46C8"/>
  </w:style>
  <w:style w:type="paragraph" w:styleId="Loendilik">
    <w:name w:val="List Paragraph"/>
    <w:aliases w:val="SP-List Paragraph"/>
    <w:basedOn w:val="Normaallaad"/>
    <w:uiPriority w:val="34"/>
    <w:qFormat/>
    <w:rsid w:val="00161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Liguvaikefont"/>
    <w:rsid w:val="00354A83"/>
  </w:style>
  <w:style w:type="paragraph" w:styleId="Lihttekst">
    <w:name w:val="Plain Text"/>
    <w:basedOn w:val="Normaallaad"/>
    <w:link w:val="LihttekstMrk"/>
    <w:uiPriority w:val="99"/>
    <w:unhideWhenUsed/>
    <w:rsid w:val="00092795"/>
    <w:rPr>
      <w:rFonts w:eastAsiaTheme="minorHAnsi" w:cs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092795"/>
    <w:rPr>
      <w:rFonts w:ascii="Times New Roman" w:hAnsi="Times New Roman" w:cs="Consolas"/>
      <w:color w:val="auto"/>
      <w:szCs w:val="21"/>
    </w:rPr>
  </w:style>
  <w:style w:type="character" w:customStyle="1" w:styleId="xforms-control">
    <w:name w:val="xforms-control"/>
    <w:basedOn w:val="Liguvaikefont"/>
    <w:rsid w:val="00920399"/>
  </w:style>
  <w:style w:type="character" w:customStyle="1" w:styleId="js63ol">
    <w:name w:val="js63ol"/>
    <w:basedOn w:val="Liguvaikefont"/>
    <w:rsid w:val="00E57F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10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10A6"/>
    <w:rPr>
      <w:rFonts w:ascii="Segoe UI" w:eastAsia="Times New Roman" w:hAnsi="Segoe UI" w:cs="Segoe UI"/>
      <w:color w:val="auto"/>
      <w:sz w:val="18"/>
      <w:szCs w:val="18"/>
    </w:rPr>
  </w:style>
  <w:style w:type="paragraph" w:styleId="Vahedeta">
    <w:name w:val="No Spacing"/>
    <w:link w:val="VahedetaMrk"/>
    <w:uiPriority w:val="1"/>
    <w:qFormat/>
    <w:rsid w:val="00A11194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VahedetaMrk">
    <w:name w:val="Vahedeta Märk"/>
    <w:basedOn w:val="Liguvaikefont"/>
    <w:link w:val="Vahedeta"/>
    <w:uiPriority w:val="1"/>
    <w:rsid w:val="00A11194"/>
    <w:rPr>
      <w:rFonts w:ascii="Times New Roman" w:eastAsia="Times New Roman" w:hAnsi="Times New Roman"/>
      <w:color w:val="auto"/>
    </w:rPr>
  </w:style>
  <w:style w:type="character" w:styleId="Klastatudhperlink">
    <w:name w:val="FollowedHyperlink"/>
    <w:basedOn w:val="Liguvaikefont"/>
    <w:uiPriority w:val="99"/>
    <w:semiHidden/>
    <w:unhideWhenUsed/>
    <w:rsid w:val="00991A6B"/>
    <w:rPr>
      <w:color w:val="800080" w:themeColor="followedHyperlink"/>
      <w:u w:val="single"/>
    </w:rPr>
  </w:style>
  <w:style w:type="paragraph" w:styleId="Kehatekst">
    <w:name w:val="Body Text"/>
    <w:basedOn w:val="Normaallaad"/>
    <w:link w:val="KehatekstMrk"/>
    <w:semiHidden/>
    <w:rsid w:val="00616D21"/>
    <w:pPr>
      <w:jc w:val="both"/>
    </w:pPr>
    <w:rPr>
      <w:noProof/>
      <w:sz w:val="28"/>
      <w:lang w:val="x-none"/>
    </w:rPr>
  </w:style>
  <w:style w:type="character" w:customStyle="1" w:styleId="KehatekstMrk">
    <w:name w:val="Kehatekst Märk"/>
    <w:basedOn w:val="Liguvaikefont"/>
    <w:link w:val="Kehatekst"/>
    <w:semiHidden/>
    <w:rsid w:val="00616D21"/>
    <w:rPr>
      <w:rFonts w:ascii="Times New Roman" w:eastAsia="Times New Roman" w:hAnsi="Times New Roman"/>
      <w:noProof/>
      <w:color w:val="auto"/>
      <w:sz w:val="28"/>
      <w:lang w:val="x-none"/>
    </w:rPr>
  </w:style>
  <w:style w:type="paragraph" w:styleId="Normaallaadveeb">
    <w:name w:val="Normal (Web)"/>
    <w:basedOn w:val="Normaallaad"/>
    <w:rsid w:val="00965333"/>
    <w:rPr>
      <w:rFonts w:eastAsia="Arial Unicode MS"/>
    </w:rPr>
  </w:style>
  <w:style w:type="paragraph" w:styleId="Pis">
    <w:name w:val="header"/>
    <w:basedOn w:val="Normaallaad"/>
    <w:link w:val="PisMrk"/>
    <w:rsid w:val="00AF08A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AF08AD"/>
    <w:rPr>
      <w:rFonts w:ascii="Times New Roman" w:eastAsia="Times New Roman" w:hAnsi="Times New Roman"/>
      <w:color w:val="auto"/>
      <w:szCs w:val="20"/>
    </w:rPr>
  </w:style>
  <w:style w:type="character" w:customStyle="1" w:styleId="fontstyle01">
    <w:name w:val="fontstyle01"/>
    <w:rsid w:val="009D56C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tselei@joelahtm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ina.skolimowski@joelahtm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43E2E-3C20-4241-ABA9-3B20246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444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Maike Heido</cp:lastModifiedBy>
  <cp:revision>7</cp:revision>
  <cp:lastPrinted>2020-07-30T10:11:00Z</cp:lastPrinted>
  <dcterms:created xsi:type="dcterms:W3CDTF">2022-07-05T07:42:00Z</dcterms:created>
  <dcterms:modified xsi:type="dcterms:W3CDTF">2022-09-20T13:36:00Z</dcterms:modified>
</cp:coreProperties>
</file>